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CDC7" w14:textId="2ED1A8CE" w:rsidR="001D7942" w:rsidRPr="009709A7" w:rsidRDefault="00593260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18.11.2024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3520B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D81E7E5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7BAA4682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E5FE5FB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006B8A8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2CE6E325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593260">
        <w:rPr>
          <w:b/>
          <w:lang w:val="pl-PL"/>
        </w:rPr>
        <w:t>18.11.2024</w:t>
      </w:r>
      <w:r w:rsidR="005802C9" w:rsidRPr="00593260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0A4BB50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3AB2C0BB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kart podarunkowych przedpłaconych (prepaid) dla pracowników ŚCRMiTS w Kielcach</w:t>
      </w:r>
    </w:p>
    <w:p w14:paraId="7698A983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ABEFCA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41AF31F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671 540,00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8EDC4D5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24A4C751" w14:textId="0215F55B" w:rsidR="00AF5931" w:rsidRDefault="00AC1FF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EDENRED POLSKA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Inflancka 4B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00-189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669 540,00 PLN</w:t>
      </w:r>
      <w:r>
        <w:rPr>
          <w:rFonts w:ascii="Times New Roman" w:hAnsi="Times New Roman"/>
          <w:sz w:val="24"/>
          <w:szCs w:val="24"/>
        </w:rPr>
        <w:t>.</w:t>
      </w:r>
    </w:p>
    <w:p w14:paraId="607F4125" w14:textId="630997EB" w:rsidR="00A10279" w:rsidRDefault="00A10279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356B">
        <w:rPr>
          <w:rFonts w:ascii="Times New Roman" w:hAnsi="Times New Roman"/>
          <w:b/>
          <w:bCs/>
          <w:sz w:val="24"/>
          <w:szCs w:val="24"/>
        </w:rPr>
        <w:t>Pluxee Polska Sp. z o.o.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356B">
        <w:rPr>
          <w:rFonts w:ascii="Times New Roman" w:hAnsi="Times New Roman"/>
          <w:b/>
          <w:bCs/>
          <w:sz w:val="24"/>
          <w:szCs w:val="24"/>
        </w:rPr>
        <w:t>Rzymowskiego 53</w:t>
      </w:r>
      <w:r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02-697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Pr="004F356B">
        <w:rPr>
          <w:rFonts w:ascii="Times New Roman" w:hAnsi="Times New Roman"/>
          <w:b/>
          <w:bCs/>
          <w:sz w:val="24"/>
          <w:szCs w:val="24"/>
        </w:rPr>
        <w:t>Warszawa</w:t>
      </w:r>
      <w:r>
        <w:rPr>
          <w:rFonts w:ascii="Times New Roman" w:hAnsi="Times New Roman"/>
          <w:sz w:val="24"/>
          <w:szCs w:val="24"/>
        </w:rPr>
        <w:t xml:space="preserve">, 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672 727,03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CF316AA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EB4A" w14:textId="77777777" w:rsidR="00E57ECD" w:rsidRDefault="00E57ECD">
      <w:r>
        <w:separator/>
      </w:r>
    </w:p>
  </w:endnote>
  <w:endnote w:type="continuationSeparator" w:id="0">
    <w:p w14:paraId="02881CB8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1124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8691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C3A4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901AB" w14:textId="77777777" w:rsidR="00E57ECD" w:rsidRDefault="00E57ECD">
      <w:r>
        <w:separator/>
      </w:r>
    </w:p>
  </w:footnote>
  <w:footnote w:type="continuationSeparator" w:id="0">
    <w:p w14:paraId="3088F7D9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240A" w14:textId="42D86CB4" w:rsidR="00BD0FE2" w:rsidRDefault="0059326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EEC694" wp14:editId="30BFA2E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9215435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1739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EC6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1E21739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71BB" w14:textId="091CF686" w:rsidR="00BD0FE2" w:rsidRDefault="00593260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451885" wp14:editId="40E76BB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585845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CF349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51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41ACF349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FF56" w14:textId="4D630DE3" w:rsidR="00BD0FE2" w:rsidRDefault="00593260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CA90CA" wp14:editId="5064FDA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043592034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0D6A3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A90CA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0970D6A3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69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237057">
    <w:abstractNumId w:val="0"/>
  </w:num>
  <w:num w:numId="3" w16cid:durableId="65880442">
    <w:abstractNumId w:val="2"/>
  </w:num>
  <w:num w:numId="4" w16cid:durableId="132449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93260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C1FF4"/>
    <w:rsid w:val="00AE1102"/>
    <w:rsid w:val="00AF4A7C"/>
    <w:rsid w:val="00AF5931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F6312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DC6DF8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</cp:revision>
  <dcterms:created xsi:type="dcterms:W3CDTF">2024-11-18T08:46:00Z</dcterms:created>
  <dcterms:modified xsi:type="dcterms:W3CDTF">2024-11-18T08:47:00Z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